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color w:val="000000"/>
          <w:sz w:val="24"/>
          <w:szCs w:val="24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ff0000"/>
          <w:sz w:val="22"/>
          <w:szCs w:val="22"/>
          <w:vertAlign w:val="baseline"/>
        </w:rPr>
      </w:pPr>
      <w:r w:rsidDel="00000000" w:rsidR="00000000" w:rsidRPr="00000000">
        <w:rPr>
          <w:b w:val="1"/>
          <w:color w:val="ff0000"/>
          <w:sz w:val="22"/>
          <w:szCs w:val="22"/>
          <w:vertAlign w:val="baseline"/>
          <w:rtl w:val="0"/>
        </w:rPr>
        <w:t xml:space="preserve">(JIKA PEMOHON DARI PERORANGAN TIDAK PERLU MENGGUNAKAN KOP)</w:t>
      </w:r>
    </w:p>
    <w:p w:rsidR="00000000" w:rsidDel="00000000" w:rsidP="00000000" w:rsidRDefault="00000000" w:rsidRPr="00000000" w14:paraId="00000003">
      <w:pPr>
        <w:pBdr>
          <w:bottom w:color="000000" w:space="0" w:sz="4" w:val="single"/>
        </w:pBdr>
        <w:jc w:val="center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color w:val="ff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Jakarta,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tanggal bulan tahun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Nomor : ………………….                        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Perihal : </w:t>
      </w:r>
      <w:r w:rsidDel="00000000" w:rsidR="00000000" w:rsidRPr="00000000">
        <w:rPr>
          <w:i w:val="0"/>
          <w:smallCaps w:val="0"/>
          <w:color w:val="000000"/>
          <w:sz w:val="24"/>
          <w:szCs w:val="24"/>
          <w:highlight w:val="white"/>
          <w:vertAlign w:val="baseline"/>
          <w:rtl w:val="0"/>
        </w:rPr>
        <w:t xml:space="preserve">Informasi Cuaca untuk Pelayaran (Analisis)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Kepada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Yth. Pelayanan Terpadu Satu Pintu (PTSP) BMKG Pusat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Jakarta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Dengan Hormat,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spacing w:line="240" w:lineRule="auto"/>
        <w:jc w:val="both"/>
        <w:rPr>
          <w:i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Bersama ini kami dari ……………. (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diisi nama perusahaan atau perorangan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  <w:r w:rsidDel="00000000" w:rsidR="00000000" w:rsidRPr="00000000">
        <w:rPr>
          <w:color w:val="000000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bermaksud untuk mengajukan permohonan layanan </w:t>
      </w:r>
      <w:r w:rsidDel="00000000" w:rsidR="00000000" w:rsidRPr="00000000">
        <w:rPr>
          <w:i w:val="0"/>
          <w:smallCaps w:val="0"/>
          <w:color w:val="000000"/>
          <w:sz w:val="24"/>
          <w:szCs w:val="24"/>
          <w:highlight w:val="white"/>
          <w:vertAlign w:val="baseline"/>
          <w:rtl w:val="0"/>
        </w:rPr>
        <w:t xml:space="preserve">Informasi Cuaca untuk Pelayaran (Analisis)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untuk mengetahui kondisi </w:t>
      </w:r>
      <w:r w:rsidDel="00000000" w:rsidR="00000000" w:rsidRPr="00000000">
        <w:rPr>
          <w:i w:val="0"/>
          <w:color w:val="000000"/>
          <w:sz w:val="24"/>
          <w:szCs w:val="24"/>
          <w:vertAlign w:val="baseline"/>
          <w:rtl w:val="0"/>
        </w:rPr>
        <w:t xml:space="preserve">cuaca pada tanggal dan lokasi sebagai berikut 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5"/>
        <w:gridCol w:w="1785"/>
        <w:gridCol w:w="1965"/>
        <w:gridCol w:w="2220"/>
        <w:gridCol w:w="2250"/>
        <w:tblGridChange w:id="0">
          <w:tblGrid>
            <w:gridCol w:w="645"/>
            <w:gridCol w:w="1785"/>
            <w:gridCol w:w="1965"/>
            <w:gridCol w:w="2220"/>
            <w:gridCol w:w="225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No.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Tanggal Kejadian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Rute Pelayaran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Titik Koordinat Awal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Titik Koordinat Akhir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spacing w:line="24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spacing w:line="24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Demikian surat permohonan ini disampaikan terima kasih atas perhatian dan kerjasamanya. </w:t>
      </w:r>
    </w:p>
    <w:p w:rsidR="00000000" w:rsidDel="00000000" w:rsidP="00000000" w:rsidRDefault="00000000" w:rsidRPr="00000000" w14:paraId="00000025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Hormat kami,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TTD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(</w:t>
      </w:r>
      <w:r w:rsidDel="00000000" w:rsidR="00000000" w:rsidRPr="00000000">
        <w:rPr>
          <w:sz w:val="24"/>
          <w:szCs w:val="24"/>
          <w:rtl w:val="0"/>
        </w:rPr>
        <w:t xml:space="preserve">Nama Pemohon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Lqxovpeulhj7S/5jdarPWqfl1A==">CgMxLjA4AHIhMW54LXVJVXFrTFdDYmItdE1MbzFYRVNwY1B1eHRNY2h3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2023-11-14T03:26:00Z</dcterms:created>
  <dc:creator>ptspb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3AD6132348E94DBFB4A598721A35E98D_13</vt:lpwstr>
  </property>
</Properties>
</file>